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298D" w14:textId="77777777" w:rsidR="00204A0D" w:rsidRDefault="00204A0D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77"/>
      </w:tblGrid>
      <w:tr w:rsidR="00204A0D" w14:paraId="2D34BEE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</w:tcPr>
          <w:p w14:paraId="516CEB60" w14:textId="77777777" w:rsidR="00204A0D" w:rsidRDefault="00204A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Hoja: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5A8EA3F4" w14:textId="77777777" w:rsidR="00204A0D" w:rsidRDefault="00204A0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de</w:t>
            </w:r>
          </w:p>
        </w:tc>
      </w:tr>
    </w:tbl>
    <w:p w14:paraId="5B8D6A87" w14:textId="77777777" w:rsidR="00204A0D" w:rsidRDefault="00204A0D">
      <w:pPr>
        <w:pStyle w:val="Ttulo4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2588"/>
        <w:gridCol w:w="1418"/>
        <w:gridCol w:w="1843"/>
        <w:gridCol w:w="1842"/>
        <w:gridCol w:w="2977"/>
        <w:gridCol w:w="2552"/>
      </w:tblGrid>
      <w:tr w:rsidR="00204A0D" w14:paraId="5934F080" w14:textId="77777777" w:rsidTr="00617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" w:type="dxa"/>
            <w:shd w:val="clear" w:color="auto" w:fill="E0E0E0"/>
            <w:vAlign w:val="center"/>
          </w:tcPr>
          <w:p w14:paraId="5B3CB47A" w14:textId="77777777" w:rsidR="00204A0D" w:rsidRDefault="00204A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No. Versión</w:t>
            </w:r>
          </w:p>
        </w:tc>
        <w:tc>
          <w:tcPr>
            <w:tcW w:w="2588" w:type="dxa"/>
            <w:shd w:val="clear" w:color="auto" w:fill="E0E0E0"/>
            <w:vAlign w:val="center"/>
          </w:tcPr>
          <w:p w14:paraId="42E49AB1" w14:textId="77777777" w:rsidR="00204A0D" w:rsidRDefault="00204A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Nombre de la base de datos</w:t>
            </w:r>
          </w:p>
        </w:tc>
        <w:tc>
          <w:tcPr>
            <w:tcW w:w="1418" w:type="dxa"/>
            <w:shd w:val="clear" w:color="auto" w:fill="E0E0E0"/>
          </w:tcPr>
          <w:p w14:paraId="570F4121" w14:textId="77777777" w:rsidR="00204A0D" w:rsidRDefault="00204A0D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Frecuencia del respaldo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7F427E1A" w14:textId="77777777" w:rsidR="00204A0D" w:rsidRDefault="00204A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Lugar de Almacenamiento del respaldo</w:t>
            </w:r>
          </w:p>
        </w:tc>
        <w:tc>
          <w:tcPr>
            <w:tcW w:w="1842" w:type="dxa"/>
            <w:shd w:val="clear" w:color="auto" w:fill="E0E0E0"/>
          </w:tcPr>
          <w:p w14:paraId="34ECB9F6" w14:textId="77777777" w:rsidR="00204A0D" w:rsidRDefault="00204A0D">
            <w:pPr>
              <w:pStyle w:val="Encabezad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Frecuencia del antivirus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78A6D86C" w14:textId="77777777" w:rsidR="00204A0D" w:rsidRDefault="00204A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Tiempo de conservación  de la información en la Base de datos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14:paraId="33C9A112" w14:textId="77777777" w:rsidR="00204A0D" w:rsidRDefault="00204A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Responsable de la BD</w:t>
            </w:r>
          </w:p>
        </w:tc>
      </w:tr>
      <w:tr w:rsidR="00204A0D" w14:paraId="318E948B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5EFB4AD8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4.0</w:t>
            </w:r>
          </w:p>
        </w:tc>
        <w:tc>
          <w:tcPr>
            <w:tcW w:w="2588" w:type="dxa"/>
            <w:vAlign w:val="center"/>
          </w:tcPr>
          <w:p w14:paraId="69733355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CONECT</w:t>
            </w:r>
          </w:p>
        </w:tc>
        <w:tc>
          <w:tcPr>
            <w:tcW w:w="1418" w:type="dxa"/>
            <w:vAlign w:val="center"/>
          </w:tcPr>
          <w:p w14:paraId="03852F2E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MENSUAL</w:t>
            </w:r>
          </w:p>
        </w:tc>
        <w:tc>
          <w:tcPr>
            <w:tcW w:w="1843" w:type="dxa"/>
            <w:vAlign w:val="center"/>
          </w:tcPr>
          <w:p w14:paraId="276FAF62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DEPTO. DE SERVICIOS ESCOLARES</w:t>
            </w:r>
          </w:p>
        </w:tc>
        <w:tc>
          <w:tcPr>
            <w:tcW w:w="1842" w:type="dxa"/>
            <w:vAlign w:val="center"/>
          </w:tcPr>
          <w:p w14:paraId="02A81ADF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061B8F71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ANUAL</w:t>
            </w:r>
          </w:p>
        </w:tc>
        <w:tc>
          <w:tcPr>
            <w:tcW w:w="2552" w:type="dxa"/>
            <w:vAlign w:val="center"/>
          </w:tcPr>
          <w:p w14:paraId="6A5A9EE5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DEPTO. DE SERVICIOS ESCOLARES</w:t>
            </w:r>
          </w:p>
        </w:tc>
      </w:tr>
      <w:tr w:rsidR="00204A0D" w14:paraId="30B76D62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45E56F7D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2.2</w:t>
            </w:r>
          </w:p>
        </w:tc>
        <w:tc>
          <w:tcPr>
            <w:tcW w:w="2588" w:type="dxa"/>
            <w:vAlign w:val="center"/>
          </w:tcPr>
          <w:p w14:paraId="0DF2E3D5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SIAPOA</w:t>
            </w:r>
          </w:p>
        </w:tc>
        <w:tc>
          <w:tcPr>
            <w:tcW w:w="1418" w:type="dxa"/>
            <w:vAlign w:val="center"/>
          </w:tcPr>
          <w:p w14:paraId="3A1B188E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ANUAL</w:t>
            </w:r>
          </w:p>
        </w:tc>
        <w:tc>
          <w:tcPr>
            <w:tcW w:w="1843" w:type="dxa"/>
            <w:vAlign w:val="center"/>
          </w:tcPr>
          <w:p w14:paraId="3C89BF93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SUBDIRECCION DE PLANEACION</w:t>
            </w:r>
          </w:p>
        </w:tc>
        <w:tc>
          <w:tcPr>
            <w:tcW w:w="1842" w:type="dxa"/>
            <w:vAlign w:val="center"/>
          </w:tcPr>
          <w:p w14:paraId="0B8748E4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6004082D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ANUAL</w:t>
            </w:r>
          </w:p>
        </w:tc>
        <w:tc>
          <w:tcPr>
            <w:tcW w:w="2552" w:type="dxa"/>
            <w:vAlign w:val="center"/>
          </w:tcPr>
          <w:p w14:paraId="15BA8CC7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SUBDIRECCION DE PLANEACION</w:t>
            </w:r>
          </w:p>
        </w:tc>
      </w:tr>
      <w:tr w:rsidR="00204A0D" w14:paraId="64999BFB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07EC2032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1.0</w:t>
            </w:r>
          </w:p>
        </w:tc>
        <w:tc>
          <w:tcPr>
            <w:tcW w:w="2588" w:type="dxa"/>
            <w:vAlign w:val="center"/>
          </w:tcPr>
          <w:p w14:paraId="089BDE9B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ITESHU ED</w:t>
            </w:r>
          </w:p>
        </w:tc>
        <w:tc>
          <w:tcPr>
            <w:tcW w:w="1418" w:type="dxa"/>
            <w:vAlign w:val="center"/>
          </w:tcPr>
          <w:p w14:paraId="5EB79BE0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SEMESTRAL</w:t>
            </w:r>
          </w:p>
        </w:tc>
        <w:tc>
          <w:tcPr>
            <w:tcW w:w="1843" w:type="dxa"/>
            <w:vAlign w:val="center"/>
          </w:tcPr>
          <w:p w14:paraId="44E3C9B9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SITE</w:t>
            </w:r>
          </w:p>
        </w:tc>
        <w:tc>
          <w:tcPr>
            <w:tcW w:w="1842" w:type="dxa"/>
            <w:vAlign w:val="center"/>
          </w:tcPr>
          <w:p w14:paraId="71BEA6E1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3A14FC6D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SEMESTRAL</w:t>
            </w:r>
          </w:p>
        </w:tc>
        <w:tc>
          <w:tcPr>
            <w:tcW w:w="2552" w:type="dxa"/>
            <w:vAlign w:val="center"/>
          </w:tcPr>
          <w:p w14:paraId="5224B0A5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DESARROLLO DE SOFTWARE</w:t>
            </w:r>
          </w:p>
        </w:tc>
      </w:tr>
      <w:tr w:rsidR="00204A0D" w14:paraId="6DCE9FAA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7401D78E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2.0</w:t>
            </w:r>
          </w:p>
        </w:tc>
        <w:tc>
          <w:tcPr>
            <w:tcW w:w="2588" w:type="dxa"/>
            <w:vAlign w:val="center"/>
          </w:tcPr>
          <w:p w14:paraId="05B74798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SGI</w:t>
            </w:r>
          </w:p>
        </w:tc>
        <w:tc>
          <w:tcPr>
            <w:tcW w:w="1418" w:type="dxa"/>
            <w:vAlign w:val="center"/>
          </w:tcPr>
          <w:p w14:paraId="63424000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ANUAL</w:t>
            </w:r>
          </w:p>
        </w:tc>
        <w:tc>
          <w:tcPr>
            <w:tcW w:w="1843" w:type="dxa"/>
            <w:vAlign w:val="center"/>
          </w:tcPr>
          <w:p w14:paraId="7F9E1929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DATA CENTER</w:t>
            </w:r>
          </w:p>
        </w:tc>
        <w:tc>
          <w:tcPr>
            <w:tcW w:w="1842" w:type="dxa"/>
            <w:vAlign w:val="center"/>
          </w:tcPr>
          <w:p w14:paraId="6F383FF0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5BF9D8BD" w14:textId="77777777" w:rsidR="00204A0D" w:rsidRDefault="006179E1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MENSUAL</w:t>
            </w:r>
          </w:p>
        </w:tc>
        <w:tc>
          <w:tcPr>
            <w:tcW w:w="2552" w:type="dxa"/>
            <w:vAlign w:val="center"/>
          </w:tcPr>
          <w:p w14:paraId="1AFCC2EC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DIV. INGENIERIA EN SISTEMAS COMPUTACIONALES</w:t>
            </w:r>
          </w:p>
        </w:tc>
      </w:tr>
      <w:tr w:rsidR="00204A0D" w14:paraId="2851B059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2AD024FC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3.0</w:t>
            </w:r>
          </w:p>
        </w:tc>
        <w:tc>
          <w:tcPr>
            <w:tcW w:w="2588" w:type="dxa"/>
            <w:vAlign w:val="center"/>
          </w:tcPr>
          <w:p w14:paraId="0E27A480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MODDLE</w:t>
            </w:r>
          </w:p>
        </w:tc>
        <w:tc>
          <w:tcPr>
            <w:tcW w:w="1418" w:type="dxa"/>
            <w:vAlign w:val="center"/>
          </w:tcPr>
          <w:p w14:paraId="21DE8AE2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SEMESTRAL</w:t>
            </w:r>
          </w:p>
        </w:tc>
        <w:tc>
          <w:tcPr>
            <w:tcW w:w="1843" w:type="dxa"/>
            <w:vAlign w:val="center"/>
          </w:tcPr>
          <w:p w14:paraId="7182C568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DATA CENTER</w:t>
            </w:r>
          </w:p>
        </w:tc>
        <w:tc>
          <w:tcPr>
            <w:tcW w:w="1842" w:type="dxa"/>
            <w:vAlign w:val="center"/>
          </w:tcPr>
          <w:p w14:paraId="40DC27A8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58EA420E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SEMESTRAL</w:t>
            </w:r>
          </w:p>
        </w:tc>
        <w:tc>
          <w:tcPr>
            <w:tcW w:w="2552" w:type="dxa"/>
            <w:vAlign w:val="center"/>
          </w:tcPr>
          <w:p w14:paraId="2DF4EDC0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ENCARGADO DE MIXTAS</w:t>
            </w:r>
          </w:p>
        </w:tc>
      </w:tr>
      <w:tr w:rsidR="00204A0D" w14:paraId="3AC385A1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60E718C0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1.0</w:t>
            </w:r>
          </w:p>
        </w:tc>
        <w:tc>
          <w:tcPr>
            <w:tcW w:w="2588" w:type="dxa"/>
            <w:vAlign w:val="center"/>
          </w:tcPr>
          <w:p w14:paraId="1CAD7676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TRIAGE ITESHU</w:t>
            </w:r>
          </w:p>
        </w:tc>
        <w:tc>
          <w:tcPr>
            <w:tcW w:w="1418" w:type="dxa"/>
            <w:vAlign w:val="center"/>
          </w:tcPr>
          <w:p w14:paraId="45A6583F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ANUAL</w:t>
            </w:r>
          </w:p>
        </w:tc>
        <w:tc>
          <w:tcPr>
            <w:tcW w:w="1843" w:type="dxa"/>
            <w:vAlign w:val="center"/>
          </w:tcPr>
          <w:p w14:paraId="19943863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DATA CENTER</w:t>
            </w:r>
          </w:p>
        </w:tc>
        <w:tc>
          <w:tcPr>
            <w:tcW w:w="1842" w:type="dxa"/>
            <w:vAlign w:val="center"/>
          </w:tcPr>
          <w:p w14:paraId="6643FD16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59512E00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ANUAL</w:t>
            </w:r>
          </w:p>
        </w:tc>
        <w:tc>
          <w:tcPr>
            <w:tcW w:w="2552" w:type="dxa"/>
            <w:vAlign w:val="center"/>
          </w:tcPr>
          <w:p w14:paraId="1A5E9D41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DIV. INGENIERIA EN SISTEMAS COMPUTACIONALES</w:t>
            </w:r>
          </w:p>
        </w:tc>
      </w:tr>
      <w:tr w:rsidR="00204A0D" w14:paraId="7D4574A8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79EA421C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1.0</w:t>
            </w:r>
          </w:p>
        </w:tc>
        <w:tc>
          <w:tcPr>
            <w:tcW w:w="2588" w:type="dxa"/>
            <w:vAlign w:val="center"/>
          </w:tcPr>
          <w:p w14:paraId="2AF71719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AMBIENTE LABORAL</w:t>
            </w:r>
          </w:p>
        </w:tc>
        <w:tc>
          <w:tcPr>
            <w:tcW w:w="1418" w:type="dxa"/>
            <w:vAlign w:val="center"/>
          </w:tcPr>
          <w:p w14:paraId="643DD559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SEMESTRAL</w:t>
            </w:r>
          </w:p>
        </w:tc>
        <w:tc>
          <w:tcPr>
            <w:tcW w:w="1843" w:type="dxa"/>
            <w:vAlign w:val="center"/>
          </w:tcPr>
          <w:p w14:paraId="332EAB2C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DATA CENTER</w:t>
            </w:r>
          </w:p>
        </w:tc>
        <w:tc>
          <w:tcPr>
            <w:tcW w:w="1842" w:type="dxa"/>
            <w:vAlign w:val="center"/>
          </w:tcPr>
          <w:p w14:paraId="206989C8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0BD78C7C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SEMESTRAL</w:t>
            </w:r>
          </w:p>
        </w:tc>
        <w:tc>
          <w:tcPr>
            <w:tcW w:w="2552" w:type="dxa"/>
            <w:vAlign w:val="center"/>
          </w:tcPr>
          <w:p w14:paraId="673527D1" w14:textId="77777777" w:rsidR="00204A0D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DIV. INGENIERIA EN SISTEMAS COMPUTACIONALES</w:t>
            </w:r>
          </w:p>
        </w:tc>
      </w:tr>
      <w:tr w:rsidR="00F67065" w14:paraId="5A44E215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6C995B46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1.0</w:t>
            </w:r>
          </w:p>
        </w:tc>
        <w:tc>
          <w:tcPr>
            <w:tcW w:w="2588" w:type="dxa"/>
            <w:vAlign w:val="center"/>
          </w:tcPr>
          <w:p w14:paraId="524F6B37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AUDITORIA DE SERVICIO</w:t>
            </w:r>
          </w:p>
        </w:tc>
        <w:tc>
          <w:tcPr>
            <w:tcW w:w="1418" w:type="dxa"/>
            <w:vAlign w:val="center"/>
          </w:tcPr>
          <w:p w14:paraId="4BD0EE47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SEMESTRAL</w:t>
            </w:r>
          </w:p>
        </w:tc>
        <w:tc>
          <w:tcPr>
            <w:tcW w:w="1843" w:type="dxa"/>
            <w:vAlign w:val="center"/>
          </w:tcPr>
          <w:p w14:paraId="2951F6B5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DATA CENTER</w:t>
            </w:r>
          </w:p>
        </w:tc>
        <w:tc>
          <w:tcPr>
            <w:tcW w:w="1842" w:type="dxa"/>
            <w:vAlign w:val="center"/>
          </w:tcPr>
          <w:p w14:paraId="48723A39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61306696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SEMESTRAL</w:t>
            </w:r>
          </w:p>
        </w:tc>
        <w:tc>
          <w:tcPr>
            <w:tcW w:w="2552" w:type="dxa"/>
            <w:vAlign w:val="center"/>
          </w:tcPr>
          <w:p w14:paraId="18DC6615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DIV. INGENIERIA EN SISTEMAS COMPUTACIONALES</w:t>
            </w:r>
          </w:p>
        </w:tc>
      </w:tr>
      <w:tr w:rsidR="00F67065" w14:paraId="1371BFF4" w14:textId="77777777" w:rsidTr="00F670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  <w:vAlign w:val="center"/>
          </w:tcPr>
          <w:p w14:paraId="1FA23126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1.0</w:t>
            </w:r>
          </w:p>
        </w:tc>
        <w:tc>
          <w:tcPr>
            <w:tcW w:w="2588" w:type="dxa"/>
            <w:vAlign w:val="center"/>
          </w:tcPr>
          <w:p w14:paraId="2C443966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CONTROL DE REGISTRO</w:t>
            </w:r>
          </w:p>
        </w:tc>
        <w:tc>
          <w:tcPr>
            <w:tcW w:w="1418" w:type="dxa"/>
            <w:vAlign w:val="center"/>
          </w:tcPr>
          <w:p w14:paraId="505AD98B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ANUAL</w:t>
            </w:r>
          </w:p>
        </w:tc>
        <w:tc>
          <w:tcPr>
            <w:tcW w:w="1843" w:type="dxa"/>
            <w:vAlign w:val="center"/>
          </w:tcPr>
          <w:p w14:paraId="48587B05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AREA GENERAL</w:t>
            </w:r>
          </w:p>
        </w:tc>
        <w:tc>
          <w:tcPr>
            <w:tcW w:w="1842" w:type="dxa"/>
            <w:vAlign w:val="center"/>
          </w:tcPr>
          <w:p w14:paraId="05743A46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DIARIO</w:t>
            </w:r>
          </w:p>
        </w:tc>
        <w:tc>
          <w:tcPr>
            <w:tcW w:w="2977" w:type="dxa"/>
            <w:vAlign w:val="center"/>
          </w:tcPr>
          <w:p w14:paraId="56EC3F88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ANUAL</w:t>
            </w:r>
          </w:p>
        </w:tc>
        <w:tc>
          <w:tcPr>
            <w:tcW w:w="2552" w:type="dxa"/>
            <w:vAlign w:val="center"/>
          </w:tcPr>
          <w:p w14:paraId="404E35C6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DIV. INGENIERIA EN SISTEMAS COMPUTACIONALES</w:t>
            </w:r>
          </w:p>
        </w:tc>
      </w:tr>
      <w:tr w:rsidR="00F67065" w14:paraId="74C64EB7" w14:textId="77777777" w:rsidTr="006179E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</w:tcPr>
          <w:p w14:paraId="0DDDB103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588" w:type="dxa"/>
          </w:tcPr>
          <w:p w14:paraId="0CDC6A81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418" w:type="dxa"/>
          </w:tcPr>
          <w:p w14:paraId="7EEE82FE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14:paraId="1F2449F4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42" w:type="dxa"/>
          </w:tcPr>
          <w:p w14:paraId="4E35DCE6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977" w:type="dxa"/>
          </w:tcPr>
          <w:p w14:paraId="0368336F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552" w:type="dxa"/>
          </w:tcPr>
          <w:p w14:paraId="4F89CE90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</w:tr>
      <w:tr w:rsidR="00F67065" w14:paraId="41711D95" w14:textId="77777777" w:rsidTr="006179E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</w:tcPr>
          <w:p w14:paraId="76C6AB9A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588" w:type="dxa"/>
          </w:tcPr>
          <w:p w14:paraId="3EB22D27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418" w:type="dxa"/>
          </w:tcPr>
          <w:p w14:paraId="547B14E6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14:paraId="10DD8C55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42" w:type="dxa"/>
          </w:tcPr>
          <w:p w14:paraId="1E5D4504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977" w:type="dxa"/>
          </w:tcPr>
          <w:p w14:paraId="7B2D5D67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552" w:type="dxa"/>
          </w:tcPr>
          <w:p w14:paraId="1665260A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</w:tr>
      <w:tr w:rsidR="00F67065" w14:paraId="5FAD3235" w14:textId="77777777" w:rsidTr="006179E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4" w:type="dxa"/>
          </w:tcPr>
          <w:p w14:paraId="2B88AFB4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588" w:type="dxa"/>
          </w:tcPr>
          <w:p w14:paraId="35C94650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418" w:type="dxa"/>
          </w:tcPr>
          <w:p w14:paraId="059B2E34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14:paraId="2D482AC7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42" w:type="dxa"/>
          </w:tcPr>
          <w:p w14:paraId="449DDC60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977" w:type="dxa"/>
          </w:tcPr>
          <w:p w14:paraId="771C1EAC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2552" w:type="dxa"/>
          </w:tcPr>
          <w:p w14:paraId="0CD1977C" w14:textId="77777777" w:rsidR="00F67065" w:rsidRDefault="00F67065" w:rsidP="00F670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</w:p>
        </w:tc>
      </w:tr>
    </w:tbl>
    <w:p w14:paraId="00D16AAC" w14:textId="77777777" w:rsidR="00CA76A3" w:rsidRDefault="00CA76A3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  <w:sectPr w:rsidR="00CA76A3">
          <w:headerReference w:type="even" r:id="rId7"/>
          <w:headerReference w:type="default" r:id="rId8"/>
          <w:footerReference w:type="default" r:id="rId9"/>
          <w:pgSz w:w="15840" w:h="12240" w:orient="landscape" w:code="1"/>
          <w:pgMar w:top="1701" w:right="680" w:bottom="1559" w:left="1021" w:header="720" w:footer="720" w:gutter="0"/>
          <w:pgNumType w:start="1"/>
          <w:cols w:space="720"/>
        </w:sectPr>
      </w:pPr>
    </w:p>
    <w:p w14:paraId="7CF5F12B" w14:textId="77777777" w:rsidR="00204A0D" w:rsidRDefault="00204A0D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0231F0AB" w14:textId="77777777" w:rsidR="00204A0D" w:rsidRDefault="00204A0D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14:paraId="50EA7A4E" w14:textId="77777777" w:rsidR="00CB4BE9" w:rsidRDefault="00CB4BE9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tbl>
      <w:tblPr>
        <w:tblW w:w="9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4050"/>
        <w:gridCol w:w="3977"/>
      </w:tblGrid>
      <w:tr w:rsidR="00DD006A" w:rsidRPr="00A65C76" w14:paraId="2AE4F84A" w14:textId="77777777" w:rsidTr="00764845">
        <w:trPr>
          <w:trHeight w:val="30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64B" w14:textId="77777777" w:rsidR="00DD006A" w:rsidRPr="00A65C76" w:rsidRDefault="00DD006A" w:rsidP="00764845">
            <w:pPr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190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4BE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DD006A" w:rsidRPr="00A65C76" w14:paraId="44A4C022" w14:textId="77777777" w:rsidTr="00764845">
        <w:trPr>
          <w:trHeight w:val="579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B80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551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 xml:space="preserve">CONTROLADOR </w:t>
            </w:r>
            <w:r>
              <w:rPr>
                <w:rFonts w:ascii="Arial" w:hAnsi="Arial" w:cs="Arial"/>
                <w:color w:val="000000"/>
                <w:lang w:eastAsia="es-MX"/>
              </w:rPr>
              <w:t>DE INFORMACION DOCUMENTADA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A9C5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A </w:t>
            </w:r>
            <w:r w:rsidRPr="00A65C76">
              <w:rPr>
                <w:rFonts w:ascii="Arial" w:hAnsi="Arial" w:cs="Arial"/>
                <w:color w:val="000000"/>
                <w:lang w:eastAsia="es-MX"/>
              </w:rPr>
              <w:t>GENERAL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Y PRESIDENTA DEL COMITÉ DE CALIDAD</w:t>
            </w:r>
          </w:p>
        </w:tc>
      </w:tr>
      <w:tr w:rsidR="00DD006A" w:rsidRPr="00A65C76" w14:paraId="7D0E8B91" w14:textId="77777777" w:rsidTr="00764845">
        <w:trPr>
          <w:trHeight w:val="276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C2D2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6C3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612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</w:tr>
      <w:tr w:rsidR="00DD006A" w:rsidRPr="00A65C76" w14:paraId="68095C20" w14:textId="77777777" w:rsidTr="00764845">
        <w:trPr>
          <w:trHeight w:val="114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43C5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AD6A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62294F9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7B9E9A7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245734E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D651D53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B22D683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28C5CDF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LIC. MARCOS MENDOZA HERNÁNDEZ</w:t>
            </w:r>
          </w:p>
          <w:p w14:paraId="4DD3A576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8086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5727AA7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3D8610A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F0F8696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1AB0D0B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A20560F" w14:textId="77777777" w:rsidR="00DD006A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592490D" w14:textId="77777777" w:rsidR="00DD006A" w:rsidRPr="00A65C76" w:rsidRDefault="00DD006A" w:rsidP="0076484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MTRA. MARÍA ANGÉLICA BRAVO CADENA</w:t>
            </w:r>
          </w:p>
        </w:tc>
      </w:tr>
    </w:tbl>
    <w:p w14:paraId="4A2020C0" w14:textId="77777777" w:rsidR="00CB4BE9" w:rsidRPr="00DD006A" w:rsidRDefault="00CB4BE9">
      <w:pPr>
        <w:pStyle w:val="Encabezado"/>
        <w:tabs>
          <w:tab w:val="clear" w:pos="4419"/>
          <w:tab w:val="clear" w:pos="8838"/>
        </w:tabs>
      </w:pPr>
    </w:p>
    <w:sectPr w:rsidR="00CB4BE9" w:rsidRPr="00DD006A" w:rsidSect="00CA76A3">
      <w:headerReference w:type="default" r:id="rId10"/>
      <w:footerReference w:type="default" r:id="rId11"/>
      <w:pgSz w:w="12240" w:h="15840" w:code="1"/>
      <w:pgMar w:top="680" w:right="1559" w:bottom="1021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EB78" w14:textId="77777777" w:rsidR="00B72760" w:rsidRDefault="00B72760" w:rsidP="00204A0D">
      <w:pPr>
        <w:pStyle w:val="Encabezado"/>
      </w:pPr>
      <w:r>
        <w:separator/>
      </w:r>
    </w:p>
  </w:endnote>
  <w:endnote w:type="continuationSeparator" w:id="0">
    <w:p w14:paraId="5EA21196" w14:textId="77777777" w:rsidR="00B72760" w:rsidRDefault="00B72760" w:rsidP="00204A0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9"/>
      <w:gridCol w:w="6579"/>
    </w:tblGrid>
    <w:tr w:rsidR="00204A0D" w:rsidRPr="00024F2C" w14:paraId="1719399C" w14:textId="77777777">
      <w:tblPrEx>
        <w:tblCellMar>
          <w:top w:w="0" w:type="dxa"/>
          <w:bottom w:w="0" w:type="dxa"/>
        </w:tblCellMar>
      </w:tblPrEx>
      <w:tc>
        <w:tcPr>
          <w:tcW w:w="6579" w:type="dxa"/>
        </w:tcPr>
        <w:p w14:paraId="4AD975FB" w14:textId="77777777" w:rsidR="00204A0D" w:rsidRPr="00024F2C" w:rsidRDefault="00204A0D" w:rsidP="004B43C5">
          <w:pPr>
            <w:pStyle w:val="Piedepgina"/>
            <w:rPr>
              <w:rFonts w:ascii="Arial" w:hAnsi="Arial" w:cs="Arial"/>
              <w:lang w:val="en-US"/>
            </w:rPr>
          </w:pPr>
          <w:r w:rsidRPr="00024F2C">
            <w:rPr>
              <w:rFonts w:ascii="Arial" w:hAnsi="Arial" w:cs="Arial"/>
              <w:lang w:val="en-US"/>
            </w:rPr>
            <w:t>R</w:t>
          </w:r>
          <w:r w:rsidR="00CA76A3">
            <w:rPr>
              <w:rFonts w:ascii="Arial" w:hAnsi="Arial" w:cs="Arial"/>
              <w:lang w:val="en-US"/>
            </w:rPr>
            <w:t>00/</w:t>
          </w:r>
          <w:r w:rsidRPr="00024F2C">
            <w:rPr>
              <w:rFonts w:ascii="Arial" w:hAnsi="Arial" w:cs="Arial"/>
              <w:lang w:val="en-US"/>
            </w:rPr>
            <w:t>0</w:t>
          </w:r>
          <w:r w:rsidR="004B43C5">
            <w:rPr>
              <w:rFonts w:ascii="Arial" w:hAnsi="Arial" w:cs="Arial"/>
              <w:lang w:val="en-US"/>
            </w:rPr>
            <w:t>6</w:t>
          </w:r>
          <w:r w:rsidR="00EC1C2E">
            <w:rPr>
              <w:rFonts w:ascii="Arial" w:hAnsi="Arial" w:cs="Arial"/>
              <w:lang w:val="en-US"/>
            </w:rPr>
            <w:t>18</w:t>
          </w:r>
        </w:p>
      </w:tc>
      <w:tc>
        <w:tcPr>
          <w:tcW w:w="6579" w:type="dxa"/>
        </w:tcPr>
        <w:p w14:paraId="139004EA" w14:textId="77777777" w:rsidR="00204A0D" w:rsidRPr="00024F2C" w:rsidRDefault="00204A0D" w:rsidP="00EC1C2E">
          <w:pPr>
            <w:pStyle w:val="Piedepgina"/>
            <w:jc w:val="right"/>
            <w:rPr>
              <w:rFonts w:ascii="Arial" w:hAnsi="Arial" w:cs="Arial"/>
              <w:lang w:val="en-US"/>
            </w:rPr>
          </w:pPr>
          <w:r w:rsidRPr="00024F2C">
            <w:rPr>
              <w:rFonts w:ascii="Arial" w:hAnsi="Arial" w:cs="Arial"/>
              <w:lang w:val="en-US"/>
            </w:rPr>
            <w:t>F-S</w:t>
          </w:r>
          <w:r w:rsidR="00EC1C2E">
            <w:rPr>
              <w:rFonts w:ascii="Arial" w:hAnsi="Arial" w:cs="Arial"/>
              <w:lang w:val="en-US"/>
            </w:rPr>
            <w:t>GI</w:t>
          </w:r>
          <w:r w:rsidR="00412DA6">
            <w:rPr>
              <w:rFonts w:ascii="Arial" w:hAnsi="Arial" w:cs="Arial"/>
              <w:lang w:val="en-US"/>
            </w:rPr>
            <w:t>-07</w:t>
          </w:r>
        </w:p>
      </w:tc>
    </w:tr>
  </w:tbl>
  <w:p w14:paraId="3DC3DCC7" w14:textId="77777777" w:rsidR="00204A0D" w:rsidRDefault="00204A0D">
    <w:pPr>
      <w:pStyle w:val="Piedepgina"/>
      <w:jc w:val="right"/>
      <w:rPr>
        <w:b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3B65" w14:textId="77777777" w:rsidR="00CA76A3" w:rsidRDefault="00CA76A3">
    <w:pPr>
      <w:pStyle w:val="Piedepgina"/>
      <w:jc w:val="right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2F83" w14:textId="77777777" w:rsidR="00B72760" w:rsidRDefault="00B72760" w:rsidP="00204A0D">
      <w:pPr>
        <w:pStyle w:val="Encabezado"/>
      </w:pPr>
      <w:r>
        <w:separator/>
      </w:r>
    </w:p>
  </w:footnote>
  <w:footnote w:type="continuationSeparator" w:id="0">
    <w:p w14:paraId="55A89A9A" w14:textId="77777777" w:rsidR="00B72760" w:rsidRDefault="00B72760" w:rsidP="00204A0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2C01" w14:textId="77777777" w:rsidR="00204A0D" w:rsidRDefault="00204A0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3D7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9E03B3" w14:textId="77777777" w:rsidR="00204A0D" w:rsidRDefault="00204A0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52C5" w14:textId="77777777" w:rsidR="00204A0D" w:rsidRDefault="000A3A2F">
    <w:pPr>
      <w:pStyle w:val="Encabezado"/>
      <w:tabs>
        <w:tab w:val="clear" w:pos="4419"/>
        <w:tab w:val="clear" w:pos="8838"/>
      </w:tabs>
      <w:ind w:right="-882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3CB44" wp14:editId="7279D48E">
          <wp:simplePos x="0" y="0"/>
          <wp:positionH relativeFrom="column">
            <wp:posOffset>295275</wp:posOffset>
          </wp:positionH>
          <wp:positionV relativeFrom="paragraph">
            <wp:posOffset>-53340</wp:posOffset>
          </wp:positionV>
          <wp:extent cx="1340485" cy="523875"/>
          <wp:effectExtent l="0" t="0" r="0" b="0"/>
          <wp:wrapNone/>
          <wp:docPr id="7" name="Imagen 1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A0D">
      <w:tab/>
    </w:r>
    <w:r w:rsidR="00204A0D">
      <w:tab/>
    </w:r>
    <w:r w:rsidR="00204A0D">
      <w:tab/>
    </w:r>
    <w:r w:rsidR="00204A0D">
      <w:tab/>
    </w:r>
    <w:r w:rsidR="00204A0D">
      <w:tab/>
      <w:t xml:space="preserve">          </w:t>
    </w:r>
    <w:r w:rsidR="00204A0D">
      <w:tab/>
      <w:t xml:space="preserve">   </w:t>
    </w:r>
  </w:p>
  <w:p w14:paraId="51F71CE4" w14:textId="77777777" w:rsidR="00204A0D" w:rsidRDefault="00204A0D">
    <w:pPr>
      <w:pStyle w:val="Encabezado"/>
      <w:tabs>
        <w:tab w:val="clear" w:pos="4419"/>
        <w:tab w:val="clear" w:pos="8838"/>
      </w:tabs>
      <w:ind w:right="-882"/>
      <w:jc w:val="both"/>
    </w:pPr>
  </w:p>
  <w:p w14:paraId="101C420E" w14:textId="77777777" w:rsidR="00204A0D" w:rsidRDefault="00204A0D">
    <w:pPr>
      <w:pStyle w:val="Encabezado"/>
      <w:tabs>
        <w:tab w:val="clear" w:pos="4419"/>
        <w:tab w:val="clear" w:pos="8838"/>
      </w:tabs>
      <w:ind w:right="-882"/>
      <w:jc w:val="center"/>
      <w:rPr>
        <w:rFonts w:ascii="Arial" w:hAnsi="Arial"/>
        <w:b/>
        <w:sz w:val="16"/>
      </w:rPr>
    </w:pPr>
    <w:r>
      <w:rPr>
        <w:rFonts w:ascii="Arial" w:hAnsi="Arial"/>
        <w:b/>
        <w:noProof/>
        <w:sz w:val="28"/>
      </w:rPr>
      <w:t xml:space="preserve">                                  LISTA MAESTRA DE CONTROL DE REGISTROS ELECTRÓNICOS</w:t>
    </w:r>
    <w:r w:rsidR="00044EB2">
      <w:rPr>
        <w:rFonts w:ascii="Arial" w:hAnsi="Arial"/>
        <w:b/>
        <w:noProof/>
        <w:sz w:val="28"/>
      </w:rPr>
      <w:t xml:space="preserve"> DEL SGI</w:t>
    </w:r>
  </w:p>
  <w:p w14:paraId="271EC3CB" w14:textId="77777777" w:rsidR="00204A0D" w:rsidRDefault="000A3A2F">
    <w:pPr>
      <w:pStyle w:val="Encabezado"/>
      <w:rPr>
        <w:rFonts w:ascii="Arial" w:hAnsi="Arial"/>
        <w:b/>
        <w:sz w:val="16"/>
      </w:rPr>
    </w:pPr>
    <w:r>
      <w:rPr>
        <w:rFonts w:ascii="Arial" w:hAnsi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6DC3828" wp14:editId="09633804">
              <wp:simplePos x="0" y="0"/>
              <wp:positionH relativeFrom="column">
                <wp:posOffset>88900</wp:posOffset>
              </wp:positionH>
              <wp:positionV relativeFrom="paragraph">
                <wp:posOffset>48260</wp:posOffset>
              </wp:positionV>
              <wp:extent cx="86614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66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F2E2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3.8pt" to="689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" o:allowincell="f" strokeweight="1pt">
              <o:lock v:ext="edit" shapetype="f"/>
            </v:line>
          </w:pict>
        </mc:Fallback>
      </mc:AlternateContent>
    </w:r>
    <w:r w:rsidR="00204A0D">
      <w:rPr>
        <w:rFonts w:ascii="Arial" w:hAnsi="Arial"/>
        <w:b/>
        <w:sz w:val="16"/>
      </w:rPr>
      <w:tab/>
    </w:r>
    <w:r w:rsidR="00204A0D">
      <w:rPr>
        <w:rFonts w:ascii="Arial" w:hAnsi="Arial"/>
        <w:b/>
        <w:sz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E911" w14:textId="77777777" w:rsidR="00CA76A3" w:rsidRDefault="00CA76A3" w:rsidP="00CA76A3">
    <w:pPr>
      <w:pStyle w:val="Encabezado"/>
      <w:tabs>
        <w:tab w:val="clear" w:pos="4419"/>
        <w:tab w:val="clear" w:pos="8838"/>
      </w:tabs>
      <w:ind w:right="-882"/>
      <w:jc w:val="both"/>
      <w:rPr>
        <w:rFonts w:ascii="Arial" w:hAnsi="Arial"/>
        <w:b/>
        <w:sz w:val="16"/>
      </w:rPr>
    </w:pPr>
    <w:r>
      <w:tab/>
    </w:r>
    <w:r>
      <w:rPr>
        <w:rFonts w:ascii="Arial" w:hAnsi="Arial"/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870E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406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0D"/>
    <w:rsid w:val="00024F2C"/>
    <w:rsid w:val="00044EB2"/>
    <w:rsid w:val="00091BF4"/>
    <w:rsid w:val="000A3A2F"/>
    <w:rsid w:val="000F5D7B"/>
    <w:rsid w:val="00204A0D"/>
    <w:rsid w:val="00412DA6"/>
    <w:rsid w:val="004B43C5"/>
    <w:rsid w:val="00615A02"/>
    <w:rsid w:val="006179E1"/>
    <w:rsid w:val="00650696"/>
    <w:rsid w:val="00686C4E"/>
    <w:rsid w:val="00701ABC"/>
    <w:rsid w:val="00764845"/>
    <w:rsid w:val="007D5CBC"/>
    <w:rsid w:val="007D627D"/>
    <w:rsid w:val="00882B96"/>
    <w:rsid w:val="00B72760"/>
    <w:rsid w:val="00CA76A3"/>
    <w:rsid w:val="00CA79DA"/>
    <w:rsid w:val="00CB4BE9"/>
    <w:rsid w:val="00CB6406"/>
    <w:rsid w:val="00DD006A"/>
    <w:rsid w:val="00EC1C2E"/>
    <w:rsid w:val="00EE1C2C"/>
    <w:rsid w:val="00F01EBD"/>
    <w:rsid w:val="00F33D74"/>
    <w:rsid w:val="00F67065"/>
    <w:rsid w:val="00F93238"/>
    <w:rsid w:val="00F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ADB50"/>
  <w15:chartTrackingRefBased/>
  <w15:docId w15:val="{81428D3E-053B-4748-8B3B-8F009B1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Revisión</vt:lpstr>
    </vt:vector>
  </TitlesOfParts>
  <Company>Grupo Financiero Banorte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Revisión</dc:title>
  <dc:subject/>
  <dc:creator>ICA Consultores América</dc:creator>
  <cp:keywords/>
  <cp:lastModifiedBy>adrian chavez cruz</cp:lastModifiedBy>
  <cp:revision>2</cp:revision>
  <cp:lastPrinted>2003-11-06T16:42:00Z</cp:lastPrinted>
  <dcterms:created xsi:type="dcterms:W3CDTF">2022-11-29T18:25:00Z</dcterms:created>
  <dcterms:modified xsi:type="dcterms:W3CDTF">2022-11-29T18:25:00Z</dcterms:modified>
</cp:coreProperties>
</file>